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7C3F72" w14:textId="264575E1" w:rsidR="00245C5B" w:rsidRPr="00841F05" w:rsidRDefault="00E13549">
      <w:pPr>
        <w:rPr>
          <w:b/>
          <w:bCs/>
        </w:rPr>
      </w:pPr>
      <w:bookmarkStart w:id="0" w:name="_GoBack"/>
      <w:bookmarkEnd w:id="0"/>
      <w:r>
        <w:tab/>
      </w:r>
      <w:r>
        <w:tab/>
      </w:r>
    </w:p>
    <w:p w14:paraId="539AE9DB" w14:textId="42D5551D" w:rsidR="00245C5B" w:rsidRPr="00841F05" w:rsidRDefault="00245C5B">
      <w:pPr>
        <w:rPr>
          <w:b/>
          <w:bCs/>
        </w:rPr>
      </w:pPr>
      <w:r w:rsidRPr="00841F05">
        <w:rPr>
          <w:b/>
          <w:bCs/>
        </w:rPr>
        <w:tab/>
      </w:r>
      <w:r w:rsidRPr="00841F05">
        <w:rPr>
          <w:b/>
          <w:bCs/>
        </w:rPr>
        <w:tab/>
      </w:r>
      <w:r w:rsidRPr="00841F05">
        <w:rPr>
          <w:b/>
          <w:bCs/>
        </w:rPr>
        <w:tab/>
      </w:r>
      <w:r w:rsidRPr="00841F05">
        <w:rPr>
          <w:b/>
          <w:bCs/>
        </w:rPr>
        <w:tab/>
        <w:t>MUSIC LE</w:t>
      </w:r>
      <w:r w:rsidR="007D6518">
        <w:rPr>
          <w:b/>
          <w:bCs/>
        </w:rPr>
        <w:t xml:space="preserve">SSON PLAN               </w:t>
      </w:r>
      <w:r w:rsidR="007D6518">
        <w:rPr>
          <w:b/>
          <w:bCs/>
        </w:rPr>
        <w:tab/>
        <w:t>GRADE 2</w:t>
      </w:r>
      <w:r w:rsidRPr="00841F05">
        <w:rPr>
          <w:b/>
          <w:bCs/>
        </w:rPr>
        <w:t xml:space="preserve">  #__</w:t>
      </w:r>
      <w:r w:rsidR="00EA5936">
        <w:rPr>
          <w:b/>
          <w:bCs/>
        </w:rPr>
        <w:t>1</w:t>
      </w:r>
      <w:r w:rsidRPr="00841F05">
        <w:rPr>
          <w:b/>
          <w:bCs/>
        </w:rPr>
        <w:t>_</w:t>
      </w:r>
    </w:p>
    <w:p w14:paraId="790A508B" w14:textId="4140CF13" w:rsidR="00245C5B" w:rsidRPr="00276034" w:rsidRDefault="00245C5B">
      <w:pPr>
        <w:rPr>
          <w:rFonts w:ascii="Apple Chancery" w:hAnsi="Apple Chancery"/>
        </w:rPr>
      </w:pPr>
      <w:r w:rsidRPr="00276034">
        <w:rPr>
          <w:rFonts w:ascii="Apple Chancery" w:hAnsi="Apple Chancery"/>
        </w:rPr>
        <w:t xml:space="preserve">SUB: Unit will take 2-3 </w:t>
      </w:r>
      <w:r w:rsidR="00276034">
        <w:rPr>
          <w:rFonts w:ascii="Apple Chancery" w:hAnsi="Apple Chancery"/>
        </w:rPr>
        <w:t>weeks.</w:t>
      </w:r>
      <w:r w:rsidR="00AD490B" w:rsidRPr="00276034">
        <w:rPr>
          <w:rFonts w:ascii="Apple Chancery" w:hAnsi="Apple Chancery"/>
        </w:rPr>
        <w:t xml:space="preserve"> Consult </w:t>
      </w:r>
      <w:r w:rsidRPr="00276034">
        <w:rPr>
          <w:rFonts w:ascii="Apple Chancery" w:hAnsi="Apple Chancery"/>
        </w:rPr>
        <w:t>margin of the TE (Teacher Edition)</w:t>
      </w:r>
      <w:r w:rsidR="007B543C" w:rsidRPr="00276034">
        <w:rPr>
          <w:rFonts w:ascii="Apple Chancery" w:hAnsi="Apple Chancery"/>
        </w:rPr>
        <w:t>.</w:t>
      </w:r>
    </w:p>
    <w:p w14:paraId="54DB1DFF" w14:textId="18DE1D75" w:rsidR="007B543C" w:rsidRDefault="00245C5B">
      <w:r>
        <w:t>OBJECTIVE</w:t>
      </w:r>
      <w:r w:rsidR="007B543C">
        <w:t xml:space="preserve">S: </w:t>
      </w:r>
      <w:r>
        <w:t>SWBAT</w:t>
      </w:r>
      <w:r w:rsidR="00841858">
        <w:t xml:space="preserve"> follow notation, sing with correct voice and move to the beat with the music.</w:t>
      </w:r>
    </w:p>
    <w:p w14:paraId="751AAAB5" w14:textId="77777777" w:rsidR="007B543C" w:rsidRDefault="007B543C"/>
    <w:p w14:paraId="3332DE46" w14:textId="4E78CAAA" w:rsidR="006C2AFC" w:rsidRDefault="007B543C" w:rsidP="003E02A4">
      <w:r>
        <w:t>MATERIALS:</w:t>
      </w:r>
      <w:r w:rsidR="00841858">
        <w:t xml:space="preserve"> TE Gra</w:t>
      </w:r>
      <w:r w:rsidR="009C7E99">
        <w:t>de 2, CD #1, Student y</w:t>
      </w:r>
      <w:r w:rsidR="00841858">
        <w:t xml:space="preserve">ellow books, “Judy” </w:t>
      </w:r>
      <w:proofErr w:type="gramStart"/>
      <w:r w:rsidR="00841858">
        <w:t xml:space="preserve">clock </w:t>
      </w:r>
      <w:r w:rsidR="009C7E99">
        <w:t>,</w:t>
      </w:r>
      <w:proofErr w:type="gramEnd"/>
      <w:r w:rsidR="00841858">
        <w:t xml:space="preserve"> paper clocks for each student, CD </w:t>
      </w:r>
      <w:r w:rsidR="009C7E99">
        <w:t>player</w:t>
      </w:r>
      <w:r w:rsidR="00841858">
        <w:t xml:space="preserve">, </w:t>
      </w:r>
      <w:r w:rsidR="009C7E99">
        <w:t>composer Haydn picture, NC Symphony CD,</w:t>
      </w:r>
      <w:r w:rsidR="00841F05">
        <w:tab/>
      </w:r>
    </w:p>
    <w:p w14:paraId="15B7999F" w14:textId="77777777" w:rsidR="007B543C" w:rsidRDefault="007B543C"/>
    <w:p w14:paraId="3F8D302B" w14:textId="63C1BC60" w:rsidR="007B543C" w:rsidRDefault="007B543C" w:rsidP="00E13549">
      <w:pPr>
        <w:ind w:right="-630"/>
      </w:pPr>
      <w:r>
        <w:t>VOCABULARY:</w:t>
      </w:r>
      <w:r w:rsidR="009C7E99">
        <w:t xml:space="preserve">  Haydn, steady beat, dance movement, analog/digital clocks, </w:t>
      </w:r>
      <w:r w:rsidR="003E02A4">
        <w:t>repeat sign, quarter rest icon</w:t>
      </w:r>
      <w:proofErr w:type="gramStart"/>
      <w:r w:rsidR="003E02A4">
        <w:t>,  ending</w:t>
      </w:r>
      <w:proofErr w:type="gramEnd"/>
      <w:r w:rsidR="003E02A4">
        <w:t xml:space="preserve"> sign, A &amp; B section, </w:t>
      </w:r>
    </w:p>
    <w:p w14:paraId="267DBF6F" w14:textId="77777777" w:rsidR="007B543C" w:rsidRDefault="007B543C"/>
    <w:p w14:paraId="0A24AFA8" w14:textId="0B03C6C2" w:rsidR="007B543C" w:rsidRDefault="007B543C">
      <w:r>
        <w:t>Review:</w:t>
      </w:r>
      <w:r w:rsidR="009C7E99">
        <w:t xml:space="preserve"> Welcome students to the blue chairs and allow them to get yellow student books. Discuss how we pick up/ put up books. Discuss fire drill, tornado drill, etc. </w:t>
      </w:r>
      <w:r w:rsidR="003E02A4">
        <w:t xml:space="preserve"> Show exit door. </w:t>
      </w:r>
    </w:p>
    <w:p w14:paraId="3C736A97" w14:textId="77777777" w:rsidR="007B543C" w:rsidRDefault="007B543C"/>
    <w:p w14:paraId="3320E753" w14:textId="2AECC2A4" w:rsidR="007B543C" w:rsidRDefault="007B543C">
      <w:r>
        <w:t>#1 ACTIVITY:</w:t>
      </w:r>
      <w:r w:rsidR="00841858">
        <w:t xml:space="preserve"> p.5 </w:t>
      </w:r>
      <w:proofErr w:type="gramStart"/>
      <w:r w:rsidR="00841858" w:rsidRPr="00841858">
        <w:rPr>
          <w:u w:val="single"/>
        </w:rPr>
        <w:t>Dance ,</w:t>
      </w:r>
      <w:proofErr w:type="gramEnd"/>
      <w:r w:rsidR="00841858" w:rsidRPr="00841858">
        <w:rPr>
          <w:u w:val="single"/>
        </w:rPr>
        <w:t xml:space="preserve"> Dance, Dance</w:t>
      </w:r>
      <w:r w:rsidR="003E02A4">
        <w:rPr>
          <w:u w:val="single"/>
        </w:rPr>
        <w:t xml:space="preserve">  </w:t>
      </w:r>
      <w:r w:rsidR="003E02A4">
        <w:t xml:space="preserve">Play vocal line notation and stop at end of first score. Make sure students are following with their eyes/fingers. Proceed to other scores and stop to point out repeat sign, quarter rests, stop sign, </w:t>
      </w:r>
      <w:proofErr w:type="gramStart"/>
      <w:r w:rsidR="003E02A4">
        <w:t>A</w:t>
      </w:r>
      <w:proofErr w:type="gramEnd"/>
      <w:r w:rsidR="003E02A4">
        <w:t xml:space="preserve"> &amp; B sections. Read words aloud. Play simple melody on piano as students sing. After they have done this successfully, play CD 1, </w:t>
      </w:r>
      <w:proofErr w:type="spellStart"/>
      <w:r w:rsidR="003E02A4">
        <w:t>Tr</w:t>
      </w:r>
      <w:proofErr w:type="spellEnd"/>
      <w:r w:rsidR="003E02A4">
        <w:t xml:space="preserve"> # 4, and allow students to follow, at first, and then sing. Walk around room and see that each student is following the directions. </w:t>
      </w:r>
    </w:p>
    <w:p w14:paraId="10571D51" w14:textId="77777777" w:rsidR="007B543C" w:rsidRDefault="007B543C"/>
    <w:p w14:paraId="2A059C1D" w14:textId="5A79381C" w:rsidR="007B543C" w:rsidRDefault="007B543C">
      <w:r>
        <w:t>#2 ACTIVITY:</w:t>
      </w:r>
      <w:r w:rsidR="003E02A4">
        <w:t xml:space="preserve"> Play NC Symphony CD (Haydn) and ask students what it makes them think---someone walking, creeping up on someone, a steady rain, A CLOCK!!!  Ask them to leave books in their chairs and allow them to move like clock, around the room, sometimes forward, sometimes</w:t>
      </w:r>
      <w:r w:rsidR="009F4122">
        <w:t xml:space="preserve"> sideways, sometimes</w:t>
      </w:r>
      <w:r w:rsidR="003E02A4">
        <w:t xml:space="preserve"> backward, but ALWAYS with the steady beat. The clock would not keep time if it went </w:t>
      </w:r>
      <w:r w:rsidR="009F4122">
        <w:t>fast/slow. Look at 2 clocks in room and discuss analog/digital clocks. Review time on the hour and half hour.</w:t>
      </w:r>
      <w:r w:rsidR="003E02A4">
        <w:t xml:space="preserve">  </w:t>
      </w:r>
    </w:p>
    <w:p w14:paraId="3442DA54" w14:textId="77777777" w:rsidR="007B543C" w:rsidRDefault="007B543C"/>
    <w:p w14:paraId="03BEA189" w14:textId="77777777" w:rsidR="007B543C" w:rsidRDefault="007B543C">
      <w:r>
        <w:t>#3 ACTIVITY:</w:t>
      </w:r>
    </w:p>
    <w:p w14:paraId="2C883748" w14:textId="77777777" w:rsidR="007B543C" w:rsidRDefault="007B543C"/>
    <w:p w14:paraId="00BD9170" w14:textId="77777777" w:rsidR="007B543C" w:rsidRDefault="007B543C"/>
    <w:p w14:paraId="038125B8" w14:textId="48994DEC" w:rsidR="007B543C" w:rsidRPr="006452AC" w:rsidRDefault="007B543C">
      <w:pPr>
        <w:rPr>
          <w:rFonts w:ascii="Britannic Bold" w:hAnsi="Britannic Bold"/>
        </w:rPr>
      </w:pPr>
      <w:r>
        <w:t>SPECIAL EMPHASIS</w:t>
      </w:r>
      <w:r w:rsidR="00BA2391">
        <w:t>:</w:t>
      </w:r>
      <w:r w:rsidR="009F4122">
        <w:t xml:space="preserve"> Place students in boy/girl arrangement in blue chairs and write names on </w:t>
      </w:r>
      <w:proofErr w:type="gramStart"/>
      <w:r w:rsidR="009F4122">
        <w:t>the  seating</w:t>
      </w:r>
      <w:proofErr w:type="gramEnd"/>
      <w:r w:rsidR="009F4122">
        <w:t xml:space="preserve"> chart. Take pictures of each half the class after they have made </w:t>
      </w:r>
      <w:proofErr w:type="gramStart"/>
      <w:r w:rsidR="009F4122">
        <w:t>name tags</w:t>
      </w:r>
      <w:proofErr w:type="gramEnd"/>
      <w:r w:rsidR="009F4122">
        <w:t xml:space="preserve">. They should hold their </w:t>
      </w:r>
      <w:proofErr w:type="gramStart"/>
      <w:r w:rsidR="009F4122">
        <w:t>name tags</w:t>
      </w:r>
      <w:proofErr w:type="gramEnd"/>
      <w:r w:rsidR="009F4122">
        <w:t xml:space="preserve"> on their chest for pictures.</w:t>
      </w:r>
    </w:p>
    <w:p w14:paraId="0C90C7E2" w14:textId="77777777" w:rsidR="007B543C" w:rsidRDefault="007B543C"/>
    <w:p w14:paraId="2950E561" w14:textId="77777777" w:rsidR="007B543C" w:rsidRDefault="007B543C"/>
    <w:p w14:paraId="1F7C7E42" w14:textId="77777777" w:rsidR="007B543C" w:rsidRDefault="007B543C"/>
    <w:p w14:paraId="060462A0" w14:textId="77777777" w:rsidR="007B543C" w:rsidRDefault="007B543C">
      <w:r>
        <w:t>ASSESSMENT:</w:t>
      </w:r>
    </w:p>
    <w:p w14:paraId="714853E3" w14:textId="77777777" w:rsidR="007B543C" w:rsidRDefault="007B543C"/>
    <w:p w14:paraId="2B4B7C2D" w14:textId="77777777" w:rsidR="00245C5B" w:rsidRPr="00DF607F" w:rsidRDefault="00245C5B"/>
    <w:sectPr w:rsidR="00245C5B" w:rsidRPr="00DF607F" w:rsidSect="00E13549">
      <w:headerReference w:type="default" r:id="rId8"/>
      <w:pgSz w:w="12240" w:h="15840"/>
      <w:pgMar w:top="1440" w:right="1800" w:bottom="144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B3F55E" w14:textId="77777777" w:rsidR="003E02A4" w:rsidRDefault="003E02A4" w:rsidP="00E13549">
      <w:r>
        <w:separator/>
      </w:r>
    </w:p>
  </w:endnote>
  <w:endnote w:type="continuationSeparator" w:id="0">
    <w:p w14:paraId="13321FE7" w14:textId="77777777" w:rsidR="003E02A4" w:rsidRDefault="003E02A4" w:rsidP="00E13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Britannic Bold">
    <w:panose1 w:val="020B0903060703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711CB7" w14:textId="77777777" w:rsidR="003E02A4" w:rsidRDefault="003E02A4" w:rsidP="00E13549">
      <w:r>
        <w:separator/>
      </w:r>
    </w:p>
  </w:footnote>
  <w:footnote w:type="continuationSeparator" w:id="0">
    <w:p w14:paraId="5BB3E123" w14:textId="77777777" w:rsidR="003E02A4" w:rsidRDefault="003E02A4" w:rsidP="00E1354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1CC9A7" w14:textId="77777777" w:rsidR="003E02A4" w:rsidRDefault="003E02A4">
    <w:pPr>
      <w:pStyle w:val="Header"/>
    </w:pPr>
    <w:r>
      <w:t>ML-Musical Literacy                       MR-Musical Response                       CR-Contextual Relevancy</w:t>
    </w:r>
  </w:p>
  <w:p w14:paraId="272D5467" w14:textId="3B04711A" w:rsidR="003E02A4" w:rsidRDefault="003E02A4" w:rsidP="00D2491E">
    <w:pPr>
      <w:pStyle w:val="Header"/>
      <w:numPr>
        <w:ilvl w:val="1"/>
        <w:numId w:val="1"/>
      </w:numPr>
    </w:pPr>
    <w:r w:rsidRPr="00841858">
      <w:rPr>
        <w:b/>
      </w:rPr>
      <w:t>1.</w:t>
    </w:r>
    <w:r w:rsidRPr="00841858">
      <w:t>2 1.3</w:t>
    </w:r>
    <w:r>
      <w:t xml:space="preserve"> 1.4 2.1 2.2 2.3               </w:t>
    </w:r>
    <w:r w:rsidRPr="00841858">
      <w:rPr>
        <w:b/>
      </w:rPr>
      <w:t>1.1</w:t>
    </w:r>
    <w:r>
      <w:t xml:space="preserve"> 1.2 </w:t>
    </w:r>
    <w:r w:rsidRPr="00841858">
      <w:t>1.3 1</w:t>
    </w:r>
    <w:r>
      <w:t xml:space="preserve">.4                                       1.1 </w:t>
    </w:r>
    <w:r w:rsidRPr="00841858">
      <w:rPr>
        <w:b/>
      </w:rPr>
      <w:t>1.2</w:t>
    </w:r>
    <w:r>
      <w:tab/>
    </w:r>
    <w:r>
      <w:tab/>
    </w:r>
  </w:p>
  <w:p w14:paraId="0BE03482" w14:textId="4EBE9A5C" w:rsidR="003E02A4" w:rsidRDefault="003E02A4" w:rsidP="00D2491E">
    <w:pPr>
      <w:pStyle w:val="Header"/>
    </w:pPr>
    <w:r w:rsidRPr="00841858">
      <w:rPr>
        <w:b/>
      </w:rPr>
      <w:t>3.1</w:t>
    </w:r>
    <w:r>
      <w:t xml:space="preserve"> 3.2 3.3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40C46"/>
    <w:multiLevelType w:val="multilevel"/>
    <w:tmpl w:val="098466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07F"/>
    <w:rsid w:val="001E190A"/>
    <w:rsid w:val="00245C5B"/>
    <w:rsid w:val="00252ACE"/>
    <w:rsid w:val="00276034"/>
    <w:rsid w:val="002935D0"/>
    <w:rsid w:val="003E02A4"/>
    <w:rsid w:val="006452AC"/>
    <w:rsid w:val="006C2AFC"/>
    <w:rsid w:val="007B543C"/>
    <w:rsid w:val="007D6518"/>
    <w:rsid w:val="00841858"/>
    <w:rsid w:val="00841F05"/>
    <w:rsid w:val="009C7E99"/>
    <w:rsid w:val="009F4122"/>
    <w:rsid w:val="00A551F8"/>
    <w:rsid w:val="00AD490B"/>
    <w:rsid w:val="00BA2391"/>
    <w:rsid w:val="00BA37DD"/>
    <w:rsid w:val="00C6274C"/>
    <w:rsid w:val="00D2491E"/>
    <w:rsid w:val="00DF607F"/>
    <w:rsid w:val="00E13549"/>
    <w:rsid w:val="00EA5936"/>
    <w:rsid w:val="00F44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2E3C1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35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549"/>
  </w:style>
  <w:style w:type="paragraph" w:styleId="Footer">
    <w:name w:val="footer"/>
    <w:basedOn w:val="Normal"/>
    <w:link w:val="FooterChar"/>
    <w:uiPriority w:val="99"/>
    <w:unhideWhenUsed/>
    <w:rsid w:val="00E135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54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35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549"/>
  </w:style>
  <w:style w:type="paragraph" w:styleId="Footer">
    <w:name w:val="footer"/>
    <w:basedOn w:val="Normal"/>
    <w:link w:val="FooterChar"/>
    <w:uiPriority w:val="99"/>
    <w:unhideWhenUsed/>
    <w:rsid w:val="00E135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5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1676</Characters>
  <Application>Microsoft Macintosh Word</Application>
  <DocSecurity>0</DocSecurity>
  <Lines>13</Lines>
  <Paragraphs>3</Paragraphs>
  <ScaleCrop>false</ScaleCrop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Janice Wilson</dc:creator>
  <cp:keywords/>
  <dc:description/>
  <cp:lastModifiedBy>Janice Wilson</cp:lastModifiedBy>
  <cp:revision>2</cp:revision>
  <cp:lastPrinted>2011-08-07T15:59:00Z</cp:lastPrinted>
  <dcterms:created xsi:type="dcterms:W3CDTF">2011-09-18T13:17:00Z</dcterms:created>
  <dcterms:modified xsi:type="dcterms:W3CDTF">2011-09-18T13:17:00Z</dcterms:modified>
</cp:coreProperties>
</file>